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4F1F" w14:textId="7BB3354B" w:rsidR="00A74DBC" w:rsidRDefault="00A74DBC" w:rsidP="00A74DBC">
      <w:pPr>
        <w:pStyle w:val="NormalnyWeb"/>
        <w:outlineLvl w:val="0"/>
      </w:pPr>
      <w:r>
        <w:t>K.ZP.FC.1110-</w:t>
      </w:r>
      <w:r w:rsidR="00F23D60">
        <w:t>16</w:t>
      </w:r>
      <w:r w:rsidR="00CF5C59">
        <w:t>/2</w:t>
      </w:r>
      <w:r w:rsidR="00F23D60">
        <w:t>5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74F6057A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 czas nieokreślony 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58C1B097" w14:textId="60AA7304" w:rsidR="006D4479" w:rsidRDefault="00A74DBC" w:rsidP="006D447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 w:rsidRPr="00CC791F">
        <w:rPr>
          <w:rStyle w:val="Pogrubienie"/>
          <w:b w:val="0"/>
          <w:bCs w:val="0"/>
        </w:rPr>
        <w:t xml:space="preserve">pozostałe warunki pracy do uzgodnienia. </w:t>
      </w:r>
    </w:p>
    <w:p w14:paraId="3E6B6A08" w14:textId="7C42397B" w:rsidR="00A74DBC" w:rsidRPr="00CC791F" w:rsidRDefault="006D4479" w:rsidP="006D447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wynagrodzenie zasadnicze od </w:t>
      </w:r>
      <w:r w:rsidR="00CF5C59">
        <w:rPr>
          <w:rStyle w:val="Pogrubienie"/>
          <w:b w:val="0"/>
          <w:bCs w:val="0"/>
        </w:rPr>
        <w:t>6</w:t>
      </w:r>
      <w:r>
        <w:rPr>
          <w:rStyle w:val="Pogrubienie"/>
          <w:b w:val="0"/>
          <w:bCs w:val="0"/>
        </w:rPr>
        <w:t>.</w:t>
      </w:r>
      <w:r w:rsidR="005128E9">
        <w:rPr>
          <w:rStyle w:val="Pogrubienie"/>
          <w:b w:val="0"/>
          <w:bCs w:val="0"/>
        </w:rPr>
        <w:t>770</w:t>
      </w:r>
      <w:r>
        <w:rPr>
          <w:rStyle w:val="Pogrubienie"/>
          <w:b w:val="0"/>
          <w:bCs w:val="0"/>
        </w:rPr>
        <w:t>,00 zł brutto</w:t>
      </w:r>
      <w:r w:rsidR="00A74DBC" w:rsidRPr="00CC791F">
        <w:rPr>
          <w:rStyle w:val="Pogrubienie"/>
          <w:b w:val="0"/>
          <w:bCs w:val="0"/>
        </w:rPr>
        <w:t xml:space="preserve">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5F3EFFD9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60B4AEE0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F23D60">
        <w:rPr>
          <w:b/>
        </w:rPr>
        <w:t xml:space="preserve">maju </w:t>
      </w:r>
      <w:r w:rsidRPr="00964D53">
        <w:rPr>
          <w:b/>
        </w:rPr>
        <w:t>20</w:t>
      </w:r>
      <w:r>
        <w:rPr>
          <w:b/>
        </w:rPr>
        <w:t>2</w:t>
      </w:r>
      <w:r w:rsidR="00F23D60">
        <w:rPr>
          <w:b/>
        </w:rPr>
        <w:t xml:space="preserve">5 </w:t>
      </w:r>
      <w:r w:rsidRPr="00964D53">
        <w:rPr>
          <w:b/>
        </w:rPr>
        <w:t>roku wskaźnik zatrudnienia osób niepełnosprawnych w jednostce, w rozumieniu przepisów o rehabilitacji zawodowej i społecznej oraz zatrudnianiu osób niepełnosprawnych wynosi 6 %.</w:t>
      </w:r>
    </w:p>
    <w:p w14:paraId="15C7508F" w14:textId="3C6175E2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F23D60">
        <w:rPr>
          <w:rStyle w:val="Pogrubienie"/>
        </w:rPr>
        <w:t>20</w:t>
      </w:r>
      <w:r>
        <w:rPr>
          <w:rStyle w:val="Pogrubienie"/>
        </w:rPr>
        <w:t>.</w:t>
      </w:r>
      <w:r w:rsidR="00CF5C59">
        <w:rPr>
          <w:rStyle w:val="Pogrubienie"/>
        </w:rPr>
        <w:t>0</w:t>
      </w:r>
      <w:r w:rsidR="00F23D60">
        <w:rPr>
          <w:rStyle w:val="Pogrubienie"/>
        </w:rPr>
        <w:t>6</w:t>
      </w:r>
      <w:r>
        <w:rPr>
          <w:rStyle w:val="Pogrubienie"/>
        </w:rPr>
        <w:t>.202</w:t>
      </w:r>
      <w:r w:rsidR="00F23D60">
        <w:rPr>
          <w:rStyle w:val="Pogrubienie"/>
        </w:rPr>
        <w:t>5</w:t>
      </w:r>
      <w:r>
        <w:rPr>
          <w:rStyle w:val="Pogrubienie"/>
        </w:rPr>
        <w:t xml:space="preserve"> roku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B330E5F" w14:textId="2EE0E5F9" w:rsidR="009630ED" w:rsidRPr="007E19DB" w:rsidRDefault="000F202E" w:rsidP="00A74DBC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                              </w:t>
      </w:r>
      <w:r w:rsidR="007E19DB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</w:t>
      </w:r>
      <w:r w:rsidR="007E19DB" w:rsidRPr="007E19DB">
        <w:rPr>
          <w:rStyle w:val="Uwydatnienie"/>
          <w:b/>
          <w:bCs/>
          <w:i w:val="0"/>
          <w:iCs w:val="0"/>
        </w:rPr>
        <w:t xml:space="preserve">Aldona Klimczak </w:t>
      </w:r>
      <w:r w:rsidR="009630ED" w:rsidRPr="007E19DB">
        <w:rPr>
          <w:rStyle w:val="Uwydatnienie"/>
          <w:b/>
          <w:bCs/>
          <w:i w:val="0"/>
          <w:iCs w:val="0"/>
        </w:rPr>
        <w:t xml:space="preserve"> Dyrektor</w:t>
      </w:r>
    </w:p>
    <w:p w14:paraId="556D89F5" w14:textId="4B5B677D" w:rsidR="00A74DBC" w:rsidRDefault="009630ED" w:rsidP="00A74DBC">
      <w:pPr>
        <w:pStyle w:val="NormalnyWeb"/>
        <w:jc w:val="both"/>
        <w:rPr>
          <w:rStyle w:val="Uwydatnienie"/>
        </w:rPr>
      </w:pPr>
      <w:r w:rsidRPr="009630ED">
        <w:rPr>
          <w:rStyle w:val="Uwydatnienie"/>
          <w:b/>
          <w:bCs/>
          <w:i w:val="0"/>
          <w:iCs w:val="0"/>
        </w:rPr>
        <w:t xml:space="preserve">                                                               </w:t>
      </w:r>
      <w:r>
        <w:rPr>
          <w:rStyle w:val="Uwydatnienie"/>
          <w:b/>
          <w:bCs/>
          <w:i w:val="0"/>
          <w:iCs w:val="0"/>
        </w:rPr>
        <w:t xml:space="preserve">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0BEB9B9F" w:rsidR="00A74DBC" w:rsidRPr="007E19DB" w:rsidRDefault="00A74DBC" w:rsidP="00A74DBC">
      <w:pPr>
        <w:pStyle w:val="NormalnyWeb"/>
        <w:jc w:val="both"/>
        <w:rPr>
          <w:i/>
          <w:iCs/>
        </w:rPr>
      </w:pPr>
      <w:r w:rsidRPr="007E19DB">
        <w:rPr>
          <w:rStyle w:val="Uwydatnienie"/>
          <w:i w:val="0"/>
          <w:iCs w:val="0"/>
        </w:rPr>
        <w:t xml:space="preserve">Wąbrzeźno </w:t>
      </w:r>
      <w:r w:rsidR="00F23D60">
        <w:rPr>
          <w:rStyle w:val="Uwydatnienie"/>
          <w:i w:val="0"/>
          <w:iCs w:val="0"/>
        </w:rPr>
        <w:t>06</w:t>
      </w:r>
      <w:r w:rsidRPr="007E19DB">
        <w:rPr>
          <w:rStyle w:val="Uwydatnienie"/>
          <w:i w:val="0"/>
          <w:iCs w:val="0"/>
        </w:rPr>
        <w:t>.0</w:t>
      </w:r>
      <w:r w:rsidR="00F23D60">
        <w:rPr>
          <w:rStyle w:val="Uwydatnienie"/>
          <w:i w:val="0"/>
          <w:iCs w:val="0"/>
        </w:rPr>
        <w:t>6</w:t>
      </w:r>
      <w:r w:rsidRPr="007E19DB">
        <w:rPr>
          <w:rStyle w:val="Uwydatnienie"/>
          <w:i w:val="0"/>
          <w:iCs w:val="0"/>
        </w:rPr>
        <w:t>.202</w:t>
      </w:r>
      <w:r w:rsidR="00F23D60">
        <w:rPr>
          <w:rStyle w:val="Uwydatnienie"/>
          <w:i w:val="0"/>
          <w:iCs w:val="0"/>
        </w:rPr>
        <w:t>5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B45EC"/>
    <w:rsid w:val="000D2CF4"/>
    <w:rsid w:val="000F202E"/>
    <w:rsid w:val="00114965"/>
    <w:rsid w:val="00155D4A"/>
    <w:rsid w:val="00174147"/>
    <w:rsid w:val="001F353E"/>
    <w:rsid w:val="002C3D9C"/>
    <w:rsid w:val="003A403B"/>
    <w:rsid w:val="003D7AF8"/>
    <w:rsid w:val="003E0FD3"/>
    <w:rsid w:val="005128E9"/>
    <w:rsid w:val="006048CE"/>
    <w:rsid w:val="0067050B"/>
    <w:rsid w:val="00671393"/>
    <w:rsid w:val="006D4479"/>
    <w:rsid w:val="00787CC3"/>
    <w:rsid w:val="007E19DB"/>
    <w:rsid w:val="00805225"/>
    <w:rsid w:val="009630ED"/>
    <w:rsid w:val="009C680B"/>
    <w:rsid w:val="00A74DBC"/>
    <w:rsid w:val="00BF7CED"/>
    <w:rsid w:val="00CF5C59"/>
    <w:rsid w:val="00E3064E"/>
    <w:rsid w:val="00E444E5"/>
    <w:rsid w:val="00E728B9"/>
    <w:rsid w:val="00F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31</cp:revision>
  <cp:lastPrinted>2025-06-05T10:53:00Z</cp:lastPrinted>
  <dcterms:created xsi:type="dcterms:W3CDTF">2024-01-03T09:28:00Z</dcterms:created>
  <dcterms:modified xsi:type="dcterms:W3CDTF">2025-06-05T11:04:00Z</dcterms:modified>
</cp:coreProperties>
</file>